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CB" w:rsidRDefault="00DC76B0">
      <w:pPr>
        <w:rPr>
          <w:b/>
          <w:sz w:val="28"/>
          <w:szCs w:val="28"/>
        </w:rPr>
      </w:pPr>
      <w:r w:rsidRPr="00DC76B0">
        <w:rPr>
          <w:b/>
          <w:sz w:val="28"/>
          <w:szCs w:val="28"/>
        </w:rPr>
        <w:t>Rozliczenie okna/drzwi</w:t>
      </w:r>
    </w:p>
    <w:p w:rsidR="00AE2BA6" w:rsidRPr="00DC76B0" w:rsidRDefault="00AE2BA6">
      <w:pPr>
        <w:rPr>
          <w:b/>
          <w:sz w:val="28"/>
          <w:szCs w:val="28"/>
        </w:rPr>
      </w:pPr>
    </w:p>
    <w:p w:rsidR="00DC76B0" w:rsidRDefault="00DC76B0" w:rsidP="00DC76B0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t>pismo o przyznaniu dotacji</w:t>
      </w:r>
    </w:p>
    <w:p w:rsidR="00DC76B0" w:rsidRDefault="00DC76B0" w:rsidP="00DC76B0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t xml:space="preserve">oryginalne faktury- </w:t>
      </w:r>
      <w:proofErr w:type="spellStart"/>
      <w:r>
        <w:t>fv</w:t>
      </w:r>
      <w:proofErr w:type="spellEnd"/>
      <w:r>
        <w:t xml:space="preserve"> wystawiona na beneficjenta, w opisie faktury:</w:t>
      </w:r>
    </w:p>
    <w:p w:rsidR="00DC76B0" w:rsidRDefault="00DC76B0" w:rsidP="00DC76B0">
      <w:pPr>
        <w:pStyle w:val="Akapitzlist"/>
      </w:pPr>
      <w:r>
        <w:t xml:space="preserve">Wykonanie wymiany okien – opis zgodny z załączoną fakturą </w:t>
      </w:r>
    </w:p>
    <w:p w:rsidR="00DC76B0" w:rsidRDefault="00DC76B0" w:rsidP="00DC76B0">
      <w:pPr>
        <w:pStyle w:val="Akapitzlist"/>
      </w:pPr>
    </w:p>
    <w:p w:rsidR="00DC76B0" w:rsidRDefault="00DC76B0" w:rsidP="00DC76B0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56910" cy="350964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0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B0" w:rsidRDefault="00DC76B0" w:rsidP="00DC76B0">
      <w:pPr>
        <w:pStyle w:val="Akapitzlist"/>
      </w:pPr>
    </w:p>
    <w:p w:rsidR="00DC76B0" w:rsidRDefault="00DC76B0" w:rsidP="00DC76B0">
      <w:pPr>
        <w:pStyle w:val="Akapitzlist"/>
      </w:pPr>
    </w:p>
    <w:p w:rsidR="00DC76B0" w:rsidRDefault="00DC76B0" w:rsidP="00DC76B0">
      <w:pPr>
        <w:pStyle w:val="Akapitzlist"/>
      </w:pPr>
    </w:p>
    <w:p w:rsidR="00DC76B0" w:rsidRDefault="00DC76B0" w:rsidP="00DC76B0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t>potwierdzenie za płatności faktur dokonywane przelewem, przy płatności gotówką: adnotacja na fakturze: Zapłacono gotówką,</w:t>
      </w:r>
      <w:r>
        <w:br/>
        <w:t xml:space="preserve"> jeśli będzie adnotacja gotówka – dołączyć KP</w:t>
      </w:r>
    </w:p>
    <w:p w:rsidR="00DC76B0" w:rsidRDefault="00DC76B0" w:rsidP="00DC76B0">
      <w:pPr>
        <w:suppressAutoHyphens/>
        <w:autoSpaceDN w:val="0"/>
        <w:textAlignment w:val="baseline"/>
      </w:pPr>
    </w:p>
    <w:p w:rsidR="00DC76B0" w:rsidRDefault="00DC76B0" w:rsidP="00DC76B0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t>protokół odbioru prac podpisany przez wykonawcę</w:t>
      </w:r>
    </w:p>
    <w:p w:rsidR="00DC76B0" w:rsidRDefault="00DC76B0" w:rsidP="00DC76B0">
      <w:pPr>
        <w:suppressAutoHyphens/>
        <w:autoSpaceDN w:val="0"/>
        <w:textAlignment w:val="baseline"/>
      </w:pPr>
    </w:p>
    <w:p w:rsidR="00AE2BA6" w:rsidRDefault="00AE2BA6" w:rsidP="00AE2BA6">
      <w:pPr>
        <w:pStyle w:val="Akapitzlist"/>
        <w:suppressAutoHyphens/>
        <w:autoSpaceDN w:val="0"/>
        <w:contextualSpacing w:val="0"/>
        <w:textAlignment w:val="baseline"/>
      </w:pPr>
    </w:p>
    <w:p w:rsidR="00DC76B0" w:rsidRDefault="00DC76B0" w:rsidP="00DC76B0">
      <w:pPr>
        <w:suppressAutoHyphens/>
        <w:autoSpaceDN w:val="0"/>
        <w:textAlignment w:val="baseline"/>
      </w:pPr>
    </w:p>
    <w:p w:rsidR="00AE2BA6" w:rsidRDefault="00AE2BA6" w:rsidP="00DC76B0">
      <w:pPr>
        <w:suppressAutoHyphens/>
        <w:autoSpaceDN w:val="0"/>
        <w:textAlignment w:val="baseline"/>
      </w:pPr>
    </w:p>
    <w:p w:rsidR="00DC76B0" w:rsidRPr="00AE2BA6" w:rsidRDefault="00AE2BA6" w:rsidP="00DC76B0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b/>
        </w:rPr>
      </w:pPr>
      <w:r w:rsidRPr="00AE2BA6">
        <w:rPr>
          <w:b/>
        </w:rPr>
        <w:lastRenderedPageBreak/>
        <w:t>Oferta =</w:t>
      </w:r>
      <w:r w:rsidR="00DC76B0" w:rsidRPr="00AE2BA6">
        <w:rPr>
          <w:b/>
        </w:rPr>
        <w:t xml:space="preserve"> specyfikacja</w:t>
      </w:r>
      <w:r w:rsidRPr="00AE2BA6">
        <w:rPr>
          <w:b/>
        </w:rPr>
        <w:t xml:space="preserve"> od Wykonawcy</w:t>
      </w:r>
      <w:r w:rsidR="00DC76B0" w:rsidRPr="00AE2BA6">
        <w:rPr>
          <w:b/>
        </w:rPr>
        <w:t xml:space="preserve"> w której wyszczególnione są</w:t>
      </w:r>
      <w:r w:rsidRPr="00AE2BA6">
        <w:rPr>
          <w:b/>
        </w:rPr>
        <w:t xml:space="preserve"> wszystkie</w:t>
      </w:r>
      <w:r w:rsidR="00DC76B0" w:rsidRPr="00AE2BA6">
        <w:rPr>
          <w:b/>
        </w:rPr>
        <w:t xml:space="preserve"> okna, drzwi </w:t>
      </w:r>
      <w:r w:rsidRPr="00AE2BA6">
        <w:rPr>
          <w:b/>
        </w:rPr>
        <w:br/>
        <w:t xml:space="preserve">z nazwą, współczynnikiem przenikalnością cieplną, wymiarami </w:t>
      </w:r>
    </w:p>
    <w:p w:rsidR="00DC76B0" w:rsidRDefault="00E262A4" w:rsidP="00DC76B0">
      <w:pPr>
        <w:pStyle w:val="Akapitzlist"/>
        <w:suppressAutoHyphens/>
        <w:autoSpaceDN w:val="0"/>
        <w:contextualSpacing w:val="0"/>
        <w:textAlignment w:val="baseline"/>
      </w:pPr>
      <w:r>
        <w:rPr>
          <w:noProof/>
          <w:lang w:eastAsia="pl-PL"/>
        </w:rPr>
        <w:drawing>
          <wp:inline distT="0" distB="0" distL="0" distR="0">
            <wp:extent cx="5756910" cy="1867535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B0" w:rsidRDefault="00DC76B0" w:rsidP="00DC76B0"/>
    <w:p w:rsidR="00DC76B0" w:rsidRPr="000913C7" w:rsidRDefault="00DC76B0" w:rsidP="00DC76B0">
      <w:pPr>
        <w:pStyle w:val="Akapitzlist"/>
        <w:numPr>
          <w:ilvl w:val="0"/>
          <w:numId w:val="2"/>
        </w:numPr>
      </w:pPr>
      <w:r>
        <w:t xml:space="preserve">Deklaracja właściwości użytkowych </w:t>
      </w:r>
      <w:r w:rsidR="009E2581">
        <w:t>–</w:t>
      </w:r>
      <w:r w:rsidR="008E7757" w:rsidRPr="00AE2BA6">
        <w:rPr>
          <w:b/>
        </w:rPr>
        <w:t xml:space="preserve"> dla</w:t>
      </w:r>
      <w:r w:rsidR="009E2581" w:rsidRPr="00AE2BA6">
        <w:rPr>
          <w:b/>
        </w:rPr>
        <w:t xml:space="preserve"> każdego okna i drzwi osobna deklaracja </w:t>
      </w:r>
    </w:p>
    <w:p w:rsidR="000913C7" w:rsidRDefault="000913C7" w:rsidP="000913C7">
      <w:pPr>
        <w:pStyle w:val="Akapitzlist"/>
        <w:rPr>
          <w:b/>
        </w:rPr>
      </w:pPr>
      <w:r>
        <w:rPr>
          <w:b/>
        </w:rPr>
        <w:t>Okna – współczynnik przenikalności cieplnej nie większy niż 0,9 U max</w:t>
      </w:r>
    </w:p>
    <w:p w:rsidR="000913C7" w:rsidRDefault="000913C7" w:rsidP="000913C7">
      <w:pPr>
        <w:pStyle w:val="Akapitzlist"/>
      </w:pPr>
      <w:r>
        <w:rPr>
          <w:b/>
        </w:rPr>
        <w:t xml:space="preserve">Drzwi i bramy garażowe- </w:t>
      </w:r>
      <w:r>
        <w:rPr>
          <w:b/>
        </w:rPr>
        <w:t xml:space="preserve">współczynnik przenikalności cieplnej nie większy niż </w:t>
      </w:r>
      <w:r>
        <w:rPr>
          <w:b/>
        </w:rPr>
        <w:t>1,3</w:t>
      </w:r>
      <w:bookmarkStart w:id="0" w:name="_GoBack"/>
      <w:bookmarkEnd w:id="0"/>
      <w:r>
        <w:rPr>
          <w:b/>
        </w:rPr>
        <w:t xml:space="preserve"> U max</w:t>
      </w:r>
    </w:p>
    <w:p w:rsidR="007A7FE0" w:rsidRDefault="007A7FE0" w:rsidP="007A7FE0">
      <w:pPr>
        <w:pStyle w:val="Akapitzlist"/>
      </w:pPr>
    </w:p>
    <w:p w:rsidR="00AE2BA6" w:rsidRDefault="00AE2BA6" w:rsidP="00DC76B0">
      <w:pPr>
        <w:pStyle w:val="Akapitzlist"/>
        <w:rPr>
          <w:noProof/>
          <w:lang w:eastAsia="pl-PL"/>
        </w:rPr>
      </w:pPr>
    </w:p>
    <w:p w:rsidR="00AE2BA6" w:rsidRDefault="00AE2BA6" w:rsidP="00DC76B0">
      <w:pPr>
        <w:pStyle w:val="Akapitzlist"/>
        <w:rPr>
          <w:noProof/>
          <w:lang w:eastAsia="pl-PL"/>
        </w:rPr>
      </w:pPr>
    </w:p>
    <w:p w:rsidR="00AE2BA6" w:rsidRDefault="00E262A4" w:rsidP="00DC76B0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56910" cy="3760470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6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A6" w:rsidRPr="00AE2BA6" w:rsidRDefault="0093530B" w:rsidP="00AE2BA6">
      <w:r>
        <w:t xml:space="preserve"> 7 . zdjęcie zamontowanych drzwi</w:t>
      </w:r>
    </w:p>
    <w:sectPr w:rsidR="00AE2BA6" w:rsidRPr="00AE2BA6" w:rsidSect="0058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B0E"/>
    <w:multiLevelType w:val="hybridMultilevel"/>
    <w:tmpl w:val="C18A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7A53"/>
    <w:multiLevelType w:val="multilevel"/>
    <w:tmpl w:val="45EE4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6B0"/>
    <w:rsid w:val="00043BAC"/>
    <w:rsid w:val="000913C7"/>
    <w:rsid w:val="001977E0"/>
    <w:rsid w:val="005860CB"/>
    <w:rsid w:val="007A7FE0"/>
    <w:rsid w:val="008E7757"/>
    <w:rsid w:val="0093530B"/>
    <w:rsid w:val="009E2581"/>
    <w:rsid w:val="00AE2BA6"/>
    <w:rsid w:val="00B71B2E"/>
    <w:rsid w:val="00DC76B0"/>
    <w:rsid w:val="00E262A4"/>
    <w:rsid w:val="00E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6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Stodółkiewicz</dc:creator>
  <cp:lastModifiedBy>B_Rajczyk</cp:lastModifiedBy>
  <cp:revision>7</cp:revision>
  <cp:lastPrinted>2021-05-25T11:51:00Z</cp:lastPrinted>
  <dcterms:created xsi:type="dcterms:W3CDTF">2021-05-25T11:02:00Z</dcterms:created>
  <dcterms:modified xsi:type="dcterms:W3CDTF">2021-09-15T12:34:00Z</dcterms:modified>
</cp:coreProperties>
</file>